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58" w:rsidRPr="004C3E22" w:rsidRDefault="00147358" w:rsidP="0014735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147358" w:rsidRPr="00586196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Илишевский район Республики Башкортостан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751"/>
        <w:gridCol w:w="3297"/>
        <w:gridCol w:w="3595"/>
      </w:tblGrid>
      <w:tr w:rsidR="00147358" w:rsidTr="00F2755F">
        <w:tc>
          <w:tcPr>
            <w:tcW w:w="1762" w:type="pct"/>
          </w:tcPr>
          <w:p w:rsidR="00147358" w:rsidRPr="001D36EE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7358" w:rsidRDefault="00147358" w:rsidP="00F275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147358" w:rsidRDefault="00147358" w:rsidP="00F2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147358" w:rsidRDefault="00147358" w:rsidP="00F2755F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147358" w:rsidRDefault="00147358" w:rsidP="00F2755F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147358" w:rsidRDefault="00147358" w:rsidP="00F2755F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147358" w:rsidRDefault="00147358" w:rsidP="00147358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147358" w:rsidRPr="00A002C4" w:rsidRDefault="00147358" w:rsidP="00147358"/>
    <w:p w:rsidR="00147358" w:rsidRDefault="00147358" w:rsidP="0014735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147358" w:rsidRPr="0074031F" w:rsidRDefault="00147358" w:rsidP="0014735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147358" w:rsidRPr="0074031F" w:rsidRDefault="00147358" w:rsidP="001473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Pr="00E50363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Pr="002B5757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Уровень общего образования:    7-9 класс</w:t>
      </w:r>
    </w:p>
    <w:p w:rsidR="00147358" w:rsidRPr="002B5757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география                                                              </w:t>
      </w:r>
    </w:p>
    <w:p w:rsidR="00147358" w:rsidRPr="00C87F74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 класс</w:t>
      </w:r>
    </w:p>
    <w:p w:rsidR="00147358" w:rsidRDefault="00147358" w:rsidP="00147358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учитель географии Муслухова Г.Д.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с.Верхнеяркеево,2022</w:t>
      </w:r>
    </w:p>
    <w:p w:rsidR="00147358" w:rsidRPr="00A94624" w:rsidRDefault="00147358" w:rsidP="001473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>Контрольно-измерительные материалы</w:t>
      </w:r>
    </w:p>
    <w:p w:rsidR="00147358" w:rsidRPr="004C3E22" w:rsidRDefault="00147358" w:rsidP="00147358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для 7 класса</w:t>
      </w:r>
    </w:p>
    <w:p w:rsidR="00147358" w:rsidRPr="004C3E22" w:rsidRDefault="00147358" w:rsidP="0014735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C3E22">
        <w:rPr>
          <w:rFonts w:ascii="Times New Roman" w:hAnsi="Times New Roman"/>
          <w:b/>
          <w:sz w:val="24"/>
          <w:szCs w:val="24"/>
        </w:rPr>
        <w:t>Входная диагностика</w:t>
      </w:r>
      <w:r>
        <w:rPr>
          <w:rFonts w:ascii="Times New Roman" w:hAnsi="Times New Roman"/>
          <w:b/>
          <w:sz w:val="24"/>
          <w:szCs w:val="24"/>
        </w:rPr>
        <w:t xml:space="preserve"> (ВПР)</w:t>
      </w:r>
    </w:p>
    <w:p w:rsidR="00147358" w:rsidRPr="004C3E22" w:rsidRDefault="00147358" w:rsidP="00147358">
      <w:pPr>
        <w:tabs>
          <w:tab w:val="left" w:pos="6345"/>
        </w:tabs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Pr="004C3E22">
        <w:rPr>
          <w:rFonts w:ascii="Times New Roman" w:hAnsi="Times New Roman"/>
          <w:b/>
          <w:i/>
          <w:sz w:val="24"/>
          <w:szCs w:val="24"/>
          <w:u w:val="single"/>
        </w:rPr>
        <w:t xml:space="preserve"> вариант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b/>
          <w:sz w:val="24"/>
          <w:szCs w:val="24"/>
        </w:rPr>
        <w:t xml:space="preserve">Часть А </w:t>
      </w:r>
      <w:r w:rsidRPr="004C3E22">
        <w:rPr>
          <w:rFonts w:ascii="Times New Roman" w:hAnsi="Times New Roman"/>
          <w:sz w:val="24"/>
          <w:szCs w:val="24"/>
        </w:rPr>
        <w:t>А1.Кто из древнегреческих ученых первым высказал предположение о шарообразности Земли?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147358" w:rsidRPr="004C3E22" w:rsidSect="008F2D05">
          <w:pgSz w:w="11906" w:h="16838"/>
          <w:pgMar w:top="567" w:right="566" w:bottom="709" w:left="1134" w:header="709" w:footer="709" w:gutter="0"/>
          <w:paperSrc w:first="7" w:other="7"/>
          <w:cols w:space="708"/>
          <w:docGrid w:linePitch="360"/>
        </w:sectPr>
      </w:pP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lastRenderedPageBreak/>
        <w:t xml:space="preserve">    </w:t>
      </w:r>
      <w:r w:rsidRPr="004C3E22">
        <w:rPr>
          <w:rFonts w:ascii="Times New Roman" w:hAnsi="Times New Roman"/>
          <w:i/>
          <w:sz w:val="24"/>
          <w:szCs w:val="24"/>
        </w:rPr>
        <w:tab/>
        <w:t xml:space="preserve">  а) Сократ;         б) Платон;         в) Пифагор;          г) Демокрит.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  <w:sectPr w:rsidR="00147358" w:rsidRPr="004C3E22" w:rsidSect="008F2D05">
          <w:type w:val="continuous"/>
          <w:pgSz w:w="11906" w:h="16838"/>
          <w:pgMar w:top="567" w:right="566" w:bottom="709" w:left="1134" w:header="708" w:footer="708" w:gutter="0"/>
          <w:paperSrc w:first="7" w:other="7"/>
          <w:cols w:space="708"/>
          <w:docGrid w:linePitch="360"/>
        </w:sectPr>
      </w:pP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  <w:sectPr w:rsidR="00147358" w:rsidRPr="004C3E22" w:rsidSect="008F2D05">
          <w:type w:val="continuous"/>
          <w:pgSz w:w="11906" w:h="16838"/>
          <w:pgMar w:top="567" w:right="566" w:bottom="709" w:left="1134" w:header="708" w:footer="708" w:gutter="0"/>
          <w:paperSrc w:first="7" w:other="7"/>
          <w:cols w:space="708"/>
          <w:docGrid w:linePitch="360"/>
        </w:sectPr>
      </w:pPr>
      <w:r w:rsidRPr="004C3E22">
        <w:rPr>
          <w:rFonts w:ascii="Times New Roman" w:hAnsi="Times New Roman"/>
          <w:sz w:val="24"/>
          <w:szCs w:val="24"/>
        </w:rPr>
        <w:lastRenderedPageBreak/>
        <w:t xml:space="preserve">А2. Путь Земли вокруг Солнца называется: 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lastRenderedPageBreak/>
        <w:t xml:space="preserve">    </w:t>
      </w:r>
      <w:r w:rsidRPr="004C3E22">
        <w:rPr>
          <w:rFonts w:ascii="Times New Roman" w:hAnsi="Times New Roman"/>
          <w:i/>
          <w:sz w:val="24"/>
          <w:szCs w:val="24"/>
        </w:rPr>
        <w:tab/>
        <w:t xml:space="preserve"> а) орбитой;          б) эллипсом;          в) осью;         г) оборотом.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3E22">
        <w:rPr>
          <w:rFonts w:ascii="Times New Roman" w:hAnsi="Times New Roman"/>
          <w:sz w:val="24"/>
          <w:szCs w:val="24"/>
        </w:rPr>
        <w:t xml:space="preserve">А 3.  </w:t>
      </w:r>
      <w:r w:rsidRPr="004C3E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Какое из данных морей относится к Тихому океану?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а) Каспийское 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в)  Чёрное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б) Берингово 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г)  Саргассово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А4.Горизонтали — это линии равных: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ab/>
        <w:t>а</w:t>
      </w:r>
      <w:r w:rsidRPr="004C3E22">
        <w:rPr>
          <w:rFonts w:ascii="Times New Roman" w:hAnsi="Times New Roman"/>
          <w:i/>
          <w:sz w:val="24"/>
          <w:szCs w:val="24"/>
        </w:rPr>
        <w:t xml:space="preserve">) температур     </w:t>
      </w:r>
      <w:r w:rsidRPr="004C3E22">
        <w:rPr>
          <w:rFonts w:ascii="Times New Roman" w:hAnsi="Times New Roman"/>
          <w:i/>
          <w:sz w:val="24"/>
          <w:szCs w:val="24"/>
        </w:rPr>
        <w:tab/>
        <w:t xml:space="preserve">в) значений атмосфер. давления;   </w:t>
      </w:r>
    </w:p>
    <w:p w:rsidR="00147358" w:rsidRPr="004C3E22" w:rsidRDefault="00147358" w:rsidP="0014735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 xml:space="preserve">б) высот;   </w:t>
      </w:r>
      <w:r w:rsidRPr="004C3E22">
        <w:rPr>
          <w:rFonts w:ascii="Times New Roman" w:hAnsi="Times New Roman"/>
          <w:i/>
          <w:sz w:val="24"/>
          <w:szCs w:val="24"/>
        </w:rPr>
        <w:tab/>
      </w:r>
      <w:r w:rsidRPr="004C3E22">
        <w:rPr>
          <w:rFonts w:ascii="Times New Roman" w:hAnsi="Times New Roman"/>
          <w:i/>
          <w:sz w:val="24"/>
          <w:szCs w:val="24"/>
        </w:rPr>
        <w:tab/>
      </w:r>
      <w:r w:rsidRPr="004C3E22">
        <w:rPr>
          <w:rFonts w:ascii="Times New Roman" w:hAnsi="Times New Roman"/>
          <w:i/>
          <w:sz w:val="24"/>
          <w:szCs w:val="24"/>
        </w:rPr>
        <w:tab/>
        <w:t>г) глубин.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3E22">
        <w:rPr>
          <w:rFonts w:ascii="Times New Roman" w:hAnsi="Times New Roman"/>
          <w:sz w:val="24"/>
          <w:szCs w:val="24"/>
        </w:rPr>
        <w:t xml:space="preserve">А5. </w:t>
      </w:r>
      <w:r w:rsidRPr="004C3E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Материк, омываемый водами 4 океан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а) Евразия      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 xml:space="preserve"> в) Африка     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б) Северная Америка   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г) Южная Америка</w:t>
      </w:r>
    </w:p>
    <w:p w:rsidR="00147358" w:rsidRPr="004C3E22" w:rsidRDefault="00147358" w:rsidP="0014735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А6. </w:t>
      </w:r>
      <w:r w:rsidRPr="004C3E22">
        <w:rPr>
          <w:rFonts w:ascii="Times New Roman" w:hAnsi="Times New Roman"/>
          <w:bCs/>
          <w:spacing w:val="-2"/>
          <w:sz w:val="24"/>
          <w:szCs w:val="24"/>
        </w:rPr>
        <w:t>В состав литосферы входят: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spacing w:val="-3"/>
          <w:w w:val="107"/>
          <w:sz w:val="24"/>
          <w:szCs w:val="24"/>
        </w:rPr>
        <w:t xml:space="preserve">  </w:t>
      </w:r>
      <w:r w:rsidRPr="004C3E22">
        <w:rPr>
          <w:rFonts w:ascii="Times New Roman" w:hAnsi="Times New Roman"/>
          <w:spacing w:val="-3"/>
          <w:w w:val="107"/>
          <w:sz w:val="24"/>
          <w:szCs w:val="24"/>
        </w:rPr>
        <w:tab/>
        <w:t xml:space="preserve"> </w:t>
      </w:r>
      <w:r w:rsidRPr="004C3E22">
        <w:rPr>
          <w:rFonts w:ascii="Times New Roman" w:hAnsi="Times New Roman"/>
          <w:i/>
          <w:spacing w:val="-3"/>
          <w:w w:val="107"/>
          <w:sz w:val="24"/>
          <w:szCs w:val="24"/>
        </w:rPr>
        <w:t>а) ядро, мантия, земная кора;</w:t>
      </w:r>
      <w:r w:rsidRPr="004C3E22">
        <w:rPr>
          <w:rFonts w:ascii="Times New Roman" w:hAnsi="Times New Roman"/>
          <w:i/>
          <w:sz w:val="24"/>
          <w:szCs w:val="24"/>
        </w:rPr>
        <w:t xml:space="preserve">       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 xml:space="preserve"> </w:t>
      </w:r>
      <w:r w:rsidRPr="004C3E22">
        <w:rPr>
          <w:rFonts w:ascii="Times New Roman" w:hAnsi="Times New Roman"/>
          <w:i/>
          <w:sz w:val="24"/>
          <w:szCs w:val="24"/>
        </w:rPr>
        <w:tab/>
      </w:r>
      <w:r w:rsidRPr="004C3E22">
        <w:rPr>
          <w:rFonts w:ascii="Times New Roman" w:hAnsi="Times New Roman"/>
          <w:i/>
          <w:spacing w:val="-1"/>
          <w:w w:val="107"/>
          <w:sz w:val="24"/>
          <w:szCs w:val="24"/>
        </w:rPr>
        <w:t>б) нижняя мантия, средняя мантия, верхняя мантия, земная кора;</w:t>
      </w:r>
      <w:r w:rsidRPr="004C3E22">
        <w:rPr>
          <w:rFonts w:ascii="Times New Roman" w:hAnsi="Times New Roman"/>
          <w:i/>
          <w:sz w:val="24"/>
          <w:szCs w:val="24"/>
        </w:rPr>
        <w:t xml:space="preserve">      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pacing w:val="-2"/>
          <w:w w:val="107"/>
          <w:sz w:val="24"/>
          <w:szCs w:val="24"/>
        </w:rPr>
        <w:t xml:space="preserve">в) средняя мантия, верхняя мантия, земная кора;     </w:t>
      </w:r>
      <w:r w:rsidRPr="004C3E22">
        <w:rPr>
          <w:rFonts w:ascii="Times New Roman" w:hAnsi="Times New Roman"/>
          <w:i/>
          <w:sz w:val="24"/>
          <w:szCs w:val="24"/>
        </w:rPr>
        <w:t xml:space="preserve">      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spacing w:val="-2"/>
          <w:w w:val="107"/>
          <w:sz w:val="24"/>
          <w:szCs w:val="24"/>
        </w:rPr>
      </w:pPr>
      <w:r w:rsidRPr="004C3E22">
        <w:rPr>
          <w:rFonts w:ascii="Times New Roman" w:hAnsi="Times New Roman"/>
          <w:i/>
          <w:spacing w:val="-2"/>
          <w:w w:val="107"/>
          <w:sz w:val="24"/>
          <w:szCs w:val="24"/>
        </w:rPr>
        <w:t>г) верхняя мантия, земная кора.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Cs/>
          <w:spacing w:val="-4"/>
          <w:sz w:val="24"/>
          <w:szCs w:val="24"/>
        </w:rPr>
      </w:pPr>
      <w:r w:rsidRPr="004C3E22">
        <w:rPr>
          <w:rFonts w:ascii="Times New Roman" w:hAnsi="Times New Roman"/>
          <w:spacing w:val="-2"/>
          <w:w w:val="107"/>
          <w:sz w:val="24"/>
          <w:szCs w:val="24"/>
        </w:rPr>
        <w:t xml:space="preserve">А7. </w:t>
      </w:r>
      <w:r w:rsidRPr="004C3E22">
        <w:rPr>
          <w:rFonts w:ascii="Times New Roman" w:hAnsi="Times New Roman"/>
          <w:bCs/>
          <w:sz w:val="24"/>
          <w:szCs w:val="24"/>
        </w:rPr>
        <w:t xml:space="preserve">Горные породы, образующиеся при остывании вещества мантии, </w:t>
      </w:r>
      <w:r w:rsidRPr="004C3E22">
        <w:rPr>
          <w:rFonts w:ascii="Times New Roman" w:hAnsi="Times New Roman"/>
          <w:bCs/>
          <w:spacing w:val="-4"/>
          <w:sz w:val="24"/>
          <w:szCs w:val="24"/>
        </w:rPr>
        <w:t>называются: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Cs/>
          <w:i/>
          <w:spacing w:val="-4"/>
          <w:sz w:val="24"/>
          <w:szCs w:val="24"/>
        </w:rPr>
      </w:pPr>
      <w:r w:rsidRPr="004C3E22">
        <w:rPr>
          <w:rFonts w:ascii="Times New Roman" w:hAnsi="Times New Roman"/>
          <w:bCs/>
          <w:i/>
          <w:spacing w:val="-4"/>
          <w:sz w:val="24"/>
          <w:szCs w:val="24"/>
        </w:rPr>
        <w:t xml:space="preserve">    а) вулканическими;      </w:t>
      </w:r>
      <w:r w:rsidRPr="004C3E22">
        <w:rPr>
          <w:rFonts w:ascii="Times New Roman" w:hAnsi="Times New Roman"/>
          <w:bCs/>
          <w:i/>
          <w:spacing w:val="-4"/>
          <w:sz w:val="24"/>
          <w:szCs w:val="24"/>
        </w:rPr>
        <w:tab/>
        <w:t xml:space="preserve">б) магматическими;      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Cs/>
          <w:i/>
          <w:spacing w:val="-4"/>
          <w:sz w:val="24"/>
          <w:szCs w:val="24"/>
        </w:rPr>
      </w:pPr>
      <w:r w:rsidRPr="004C3E22">
        <w:rPr>
          <w:rFonts w:ascii="Times New Roman" w:hAnsi="Times New Roman"/>
          <w:bCs/>
          <w:i/>
          <w:spacing w:val="-4"/>
          <w:sz w:val="24"/>
          <w:szCs w:val="24"/>
        </w:rPr>
        <w:t xml:space="preserve">в) глубинными;      </w:t>
      </w:r>
      <w:r w:rsidRPr="004C3E22">
        <w:rPr>
          <w:rFonts w:ascii="Times New Roman" w:hAnsi="Times New Roman"/>
          <w:bCs/>
          <w:i/>
          <w:spacing w:val="-4"/>
          <w:sz w:val="24"/>
          <w:szCs w:val="24"/>
        </w:rPr>
        <w:tab/>
        <w:t xml:space="preserve"> г) метаморфическими.</w:t>
      </w:r>
    </w:p>
    <w:p w:rsidR="00147358" w:rsidRPr="004C3E22" w:rsidRDefault="00147358" w:rsidP="00147358">
      <w:pPr>
        <w:shd w:val="clear" w:color="auto" w:fill="FFFFFF"/>
        <w:tabs>
          <w:tab w:val="left" w:pos="3322"/>
        </w:tabs>
        <w:spacing w:after="0" w:line="240" w:lineRule="auto"/>
        <w:ind w:firstLine="284"/>
        <w:rPr>
          <w:rFonts w:ascii="Times New Roman" w:hAnsi="Times New Roman"/>
          <w:spacing w:val="-7"/>
          <w:w w:val="107"/>
          <w:sz w:val="24"/>
          <w:szCs w:val="24"/>
        </w:rPr>
        <w:sectPr w:rsidR="00147358" w:rsidRPr="004C3E22" w:rsidSect="008F2D05">
          <w:type w:val="continuous"/>
          <w:pgSz w:w="11906" w:h="16838"/>
          <w:pgMar w:top="567" w:right="566" w:bottom="709" w:left="1134" w:header="708" w:footer="708" w:gutter="0"/>
          <w:paperSrc w:first="7" w:other="7"/>
          <w:cols w:space="708"/>
          <w:docGrid w:linePitch="360"/>
        </w:sectPr>
      </w:pP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lastRenderedPageBreak/>
        <w:t>А8. При подъёме в гору температура воздуха с каждым километром: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147358" w:rsidRPr="004C3E22" w:rsidSect="008F2D05">
          <w:type w:val="continuous"/>
          <w:pgSz w:w="11906" w:h="16838"/>
          <w:pgMar w:top="567" w:right="566" w:bottom="709" w:left="1134" w:header="708" w:footer="708" w:gutter="0"/>
          <w:paperSrc w:first="7" w:other="7"/>
          <w:cols w:space="708"/>
          <w:docGrid w:linePitch="360"/>
        </w:sectPr>
      </w:pP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4C3E22">
        <w:rPr>
          <w:rFonts w:ascii="Times New Roman" w:hAnsi="Times New Roman"/>
          <w:sz w:val="24"/>
          <w:szCs w:val="24"/>
        </w:rPr>
        <w:tab/>
        <w:t xml:space="preserve"> </w:t>
      </w:r>
      <w:r w:rsidRPr="004C3E22">
        <w:rPr>
          <w:rFonts w:ascii="Times New Roman" w:hAnsi="Times New Roman"/>
          <w:i/>
          <w:sz w:val="24"/>
          <w:szCs w:val="24"/>
        </w:rPr>
        <w:t>а) понижается на 1°С;       б) понижается на 6°С;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 xml:space="preserve"> </w:t>
      </w:r>
      <w:r w:rsidRPr="004C3E22">
        <w:rPr>
          <w:rFonts w:ascii="Times New Roman" w:hAnsi="Times New Roman"/>
          <w:i/>
          <w:sz w:val="24"/>
          <w:szCs w:val="24"/>
        </w:rPr>
        <w:tab/>
        <w:t xml:space="preserve"> в) повышается на 1°С;        г) не изменяется</w:t>
      </w:r>
      <w:r w:rsidRPr="004C3E22">
        <w:rPr>
          <w:rFonts w:ascii="Times New Roman" w:hAnsi="Times New Roman"/>
          <w:sz w:val="24"/>
          <w:szCs w:val="24"/>
        </w:rPr>
        <w:t>.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А9. Главная причина, по которой происходит круговорот воды в природе - это: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  <w:sectPr w:rsidR="00147358" w:rsidRPr="004C3E22" w:rsidSect="008F2D05">
          <w:type w:val="continuous"/>
          <w:pgSz w:w="11906" w:h="16838"/>
          <w:pgMar w:top="567" w:right="566" w:bottom="709" w:left="1134" w:header="708" w:footer="708" w:gutter="0"/>
          <w:paperSrc w:first="7" w:other="7"/>
          <w:cols w:space="708"/>
          <w:docGrid w:linePitch="360"/>
        </w:sectPr>
      </w:pPr>
    </w:p>
    <w:p w:rsidR="00147358" w:rsidRPr="004C3E22" w:rsidRDefault="00147358" w:rsidP="0014735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lastRenderedPageBreak/>
        <w:t>а) хозяйственная деятельность человека;           б) падение метеоритов;</w:t>
      </w:r>
    </w:p>
    <w:p w:rsidR="00147358" w:rsidRPr="004C3E22" w:rsidRDefault="00147358" w:rsidP="0014735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в) солнечная энергия;          г) таяние ледников.</w:t>
      </w:r>
    </w:p>
    <w:p w:rsidR="00147358" w:rsidRPr="004C3E22" w:rsidRDefault="00147358" w:rsidP="001473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3E22">
        <w:rPr>
          <w:rFonts w:ascii="Times New Roman" w:hAnsi="Times New Roman"/>
          <w:sz w:val="24"/>
          <w:szCs w:val="24"/>
        </w:rPr>
        <w:t xml:space="preserve">А10. </w:t>
      </w:r>
      <w:r w:rsidRPr="004C3E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Какому направлению стороны горизонта соответствует азимут 135°?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а)Юго-запад 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в) Северо-запад</w:t>
      </w:r>
    </w:p>
    <w:p w:rsidR="00147358" w:rsidRPr="006073AF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б) Юго-восток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г) Северо-восток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Часть В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В1. Определите природную зону по её описанию.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Это самые крупные естественные пастбища на Земле. Открытые травянистые участки сочетаются с отдельно стоящими деревьями или группами деревьев. Обилие растительного корма приводит к большому разнообразию травоядных животных. А с обилием травоядных связано и разнообразие хищных зверей.</w:t>
      </w:r>
    </w:p>
    <w:p w:rsidR="00147358" w:rsidRPr="004C3E22" w:rsidRDefault="00147358" w:rsidP="00147358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Хвойные леса      2. Полупустыни    3. Тундра    4.Саванна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В2. Решите задачу:    В аэропорту города Сочи температура воздуха +26°С. Самолет поднялся в воздух и взял направление на Москву. Определите высоту, на которой летит самолет, если температура за бортом -12°С. _______________________________________________</w:t>
      </w:r>
    </w:p>
    <w:p w:rsidR="00147358" w:rsidRPr="00100054" w:rsidRDefault="00147358" w:rsidP="0014735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 w:rsidRPr="004C3E22">
        <w:t xml:space="preserve">В3. </w:t>
      </w:r>
      <w:r w:rsidRPr="004C3E22">
        <w:rPr>
          <w:b/>
          <w:bCs/>
          <w:color w:val="000000"/>
        </w:rPr>
        <w:t> </w:t>
      </w:r>
      <w:r w:rsidRPr="00100054">
        <w:rPr>
          <w:rFonts w:ascii="Verdana" w:hAnsi="Verdana"/>
          <w:color w:val="000000"/>
          <w:sz w:val="18"/>
          <w:szCs w:val="18"/>
        </w:rPr>
        <w:t>Разница во времени между Самарой и Магаданом составляет +7 часов. На рисунке изображены показания часов в Самаре и Магадане в тот момент, когда в Самаре 8 часов утра. Запишите под каждым рисунком, как отображается то же самое время на электронных часах в этих городах.</w:t>
      </w:r>
    </w:p>
    <w:p w:rsidR="00147358" w:rsidRPr="00100054" w:rsidRDefault="00147358" w:rsidP="0014735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100054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Занесите ответы в поля для ввода, отделяя часы от минут двоеточием.</w:t>
      </w:r>
    </w:p>
    <w:p w:rsidR="00147358" w:rsidRPr="00100054" w:rsidRDefault="00147358" w:rsidP="0014735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100054">
        <w:rPr>
          <w:rFonts w:ascii="Verdana" w:eastAsia="Times New Roman" w:hAnsi="Verdana"/>
          <w:i/>
          <w:iCs/>
          <w:color w:val="000000"/>
          <w:sz w:val="18"/>
          <w:szCs w:val="18"/>
          <w:lang w:eastAsia="ru-RU"/>
        </w:rPr>
        <w:t>Пример: 8:00.</w:t>
      </w:r>
    </w:p>
    <w:p w:rsidR="00147358" w:rsidRPr="00100054" w:rsidRDefault="00147358" w:rsidP="00147358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76775" cy="1781175"/>
            <wp:effectExtent l="19050" t="0" r="9525" b="0"/>
            <wp:docPr id="9" name="Рисунок 1" descr="https://geo6-vpr.sdamgia.ru/get_file?id=33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6-vpr.sdamgia.ru/get_file?id=339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358" w:rsidRPr="00100054" w:rsidRDefault="00147358" w:rsidP="00147358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100054">
        <w:rPr>
          <w:rFonts w:ascii="Verdana" w:eastAsia="Times New Roman" w:hAnsi="Verdana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95pt;height:18.35pt" o:ole="">
            <v:imagedata r:id="rId6" o:title=""/>
          </v:shape>
          <w:control r:id="rId7" w:name="DefaultOcxName" w:shapeid="_x0000_i1025"/>
        </w:object>
      </w:r>
      <w:r w:rsidRPr="00100054">
        <w:rPr>
          <w:rFonts w:ascii="Verdana" w:eastAsia="Times New Roman" w:hAnsi="Verdana"/>
          <w:color w:val="000000"/>
          <w:sz w:val="18"/>
          <w:szCs w:val="18"/>
          <w:lang w:eastAsia="ru-RU"/>
        </w:rPr>
        <w:t>                   </w:t>
      </w:r>
      <w:r w:rsidRPr="00100054">
        <w:rPr>
          <w:rFonts w:ascii="Verdana" w:eastAsia="Times New Roman" w:hAnsi="Verdana"/>
          <w:color w:val="000000"/>
          <w:sz w:val="18"/>
          <w:szCs w:val="18"/>
        </w:rPr>
        <w:object w:dxaOrig="225" w:dyaOrig="225">
          <v:shape id="_x0000_i1026" type="#_x0000_t75" style="width:105.95pt;height:18.35pt" o:ole="">
            <v:imagedata r:id="rId6" o:title=""/>
          </v:shape>
          <w:control r:id="rId8" w:name="DefaultOcxName1" w:shapeid="_x0000_i1026"/>
        </w:object>
      </w:r>
    </w:p>
    <w:p w:rsidR="00147358" w:rsidRPr="004C3E22" w:rsidRDefault="00147358" w:rsidP="001473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В4. </w:t>
      </w:r>
      <w:r w:rsidRPr="004C3E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Установите соответствие</w:t>
      </w:r>
      <w:r w:rsidRPr="004C3E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1) углубление, в котором протекает вода 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А) бассейн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2) территория, с которой вода стекает в реку 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Б) русло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3) главная река со всеми притоками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 xml:space="preserve"> В) исток</w:t>
      </w:r>
    </w:p>
    <w:p w:rsidR="00147358" w:rsidRPr="004C3E22" w:rsidRDefault="00147358" w:rsidP="001473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4) начало реки </w:t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</w: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>Г) речная система</w:t>
      </w:r>
    </w:p>
    <w:p w:rsidR="00147358" w:rsidRPr="004C3E22" w:rsidRDefault="00147358" w:rsidP="001473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 </w:t>
      </w:r>
    </w:p>
    <w:p w:rsidR="00147358" w:rsidRPr="004C3E22" w:rsidRDefault="00147358" w:rsidP="001473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В5</w:t>
      </w:r>
      <w:r w:rsidRPr="004C3E22">
        <w:rPr>
          <w:rFonts w:ascii="Times New Roman" w:hAnsi="Times New Roman"/>
          <w:sz w:val="24"/>
          <w:szCs w:val="24"/>
        </w:rPr>
        <w:t xml:space="preserve">.     Заполните свободные ячейки таблицы (ответ запишите на листок а, б, в). </w:t>
      </w:r>
    </w:p>
    <w:tbl>
      <w:tblPr>
        <w:tblW w:w="0" w:type="auto"/>
        <w:jc w:val="center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782"/>
        <w:gridCol w:w="3710"/>
      </w:tblGrid>
      <w:tr w:rsidR="00147358" w:rsidRPr="004C3E22" w:rsidTr="00F2755F">
        <w:trPr>
          <w:trHeight w:val="357"/>
          <w:jc w:val="center"/>
        </w:trPr>
        <w:tc>
          <w:tcPr>
            <w:tcW w:w="3782" w:type="dxa"/>
            <w:shd w:val="clear" w:color="auto" w:fill="FFFFFF"/>
          </w:tcPr>
          <w:p w:rsidR="00147358" w:rsidRPr="004C3E22" w:rsidRDefault="00147358" w:rsidP="00F2755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3E22">
              <w:rPr>
                <w:rFonts w:ascii="Times New Roman" w:hAnsi="Times New Roman"/>
                <w:b/>
                <w:i/>
                <w:sz w:val="24"/>
                <w:szCs w:val="24"/>
              </w:rPr>
              <w:t>Численный масштаб</w:t>
            </w:r>
          </w:p>
        </w:tc>
        <w:tc>
          <w:tcPr>
            <w:tcW w:w="3710" w:type="dxa"/>
            <w:shd w:val="clear" w:color="auto" w:fill="FFFFFF"/>
          </w:tcPr>
          <w:p w:rsidR="00147358" w:rsidRPr="004C3E22" w:rsidRDefault="00147358" w:rsidP="00F2755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3E22">
              <w:rPr>
                <w:rFonts w:ascii="Times New Roman" w:hAnsi="Times New Roman"/>
                <w:b/>
                <w:i/>
                <w:sz w:val="24"/>
                <w:szCs w:val="24"/>
              </w:rPr>
              <w:t>Именованный масштаб</w:t>
            </w:r>
          </w:p>
        </w:tc>
      </w:tr>
      <w:tr w:rsidR="00147358" w:rsidRPr="004C3E22" w:rsidTr="00F2755F">
        <w:trPr>
          <w:trHeight w:val="261"/>
          <w:jc w:val="center"/>
        </w:trPr>
        <w:tc>
          <w:tcPr>
            <w:tcW w:w="3782" w:type="dxa"/>
            <w:shd w:val="clear" w:color="auto" w:fill="FFFFFF"/>
          </w:tcPr>
          <w:p w:rsidR="00147358" w:rsidRPr="004C3E22" w:rsidRDefault="00147358" w:rsidP="00F2755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C3E22">
              <w:rPr>
                <w:rFonts w:ascii="Times New Roman" w:hAnsi="Times New Roman"/>
                <w:sz w:val="24"/>
                <w:szCs w:val="24"/>
              </w:rPr>
              <w:t>а)  ?</w:t>
            </w:r>
          </w:p>
        </w:tc>
        <w:tc>
          <w:tcPr>
            <w:tcW w:w="3710" w:type="dxa"/>
            <w:shd w:val="clear" w:color="auto" w:fill="FFFFFF"/>
          </w:tcPr>
          <w:p w:rsidR="00147358" w:rsidRPr="004C3E22" w:rsidRDefault="00147358" w:rsidP="00F2755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C3E22">
              <w:rPr>
                <w:rFonts w:ascii="Times New Roman" w:hAnsi="Times New Roman"/>
                <w:sz w:val="24"/>
                <w:szCs w:val="24"/>
              </w:rPr>
              <w:t>в  1 см  5 км</w:t>
            </w:r>
          </w:p>
        </w:tc>
      </w:tr>
      <w:tr w:rsidR="00147358" w:rsidRPr="004C3E22" w:rsidTr="00F2755F">
        <w:trPr>
          <w:trHeight w:val="352"/>
          <w:jc w:val="center"/>
        </w:trPr>
        <w:tc>
          <w:tcPr>
            <w:tcW w:w="3782" w:type="dxa"/>
            <w:shd w:val="clear" w:color="auto" w:fill="FFFFFF"/>
          </w:tcPr>
          <w:p w:rsidR="00147358" w:rsidRPr="004C3E22" w:rsidRDefault="00147358" w:rsidP="00F2755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C3E22">
              <w:rPr>
                <w:rFonts w:ascii="Times New Roman" w:hAnsi="Times New Roman"/>
                <w:sz w:val="24"/>
                <w:szCs w:val="24"/>
              </w:rPr>
              <w:t>б) 1 : 25 000 000</w:t>
            </w:r>
          </w:p>
        </w:tc>
        <w:tc>
          <w:tcPr>
            <w:tcW w:w="3710" w:type="dxa"/>
            <w:shd w:val="clear" w:color="auto" w:fill="FFFFFF"/>
          </w:tcPr>
          <w:p w:rsidR="00147358" w:rsidRPr="004C3E22" w:rsidRDefault="00147358" w:rsidP="00F2755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C3E22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</w:tc>
      </w:tr>
      <w:tr w:rsidR="00147358" w:rsidRPr="004C3E22" w:rsidTr="00F2755F">
        <w:trPr>
          <w:trHeight w:val="271"/>
          <w:jc w:val="center"/>
        </w:trPr>
        <w:tc>
          <w:tcPr>
            <w:tcW w:w="3782" w:type="dxa"/>
            <w:shd w:val="clear" w:color="auto" w:fill="FFFFFF"/>
          </w:tcPr>
          <w:p w:rsidR="00147358" w:rsidRPr="004C3E22" w:rsidRDefault="00147358" w:rsidP="00F2755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C3E22">
              <w:rPr>
                <w:rFonts w:ascii="Times New Roman" w:hAnsi="Times New Roman"/>
                <w:sz w:val="24"/>
                <w:szCs w:val="24"/>
              </w:rPr>
              <w:t>в) ?</w:t>
            </w:r>
          </w:p>
        </w:tc>
        <w:tc>
          <w:tcPr>
            <w:tcW w:w="3710" w:type="dxa"/>
            <w:shd w:val="clear" w:color="auto" w:fill="FFFFFF"/>
          </w:tcPr>
          <w:p w:rsidR="00147358" w:rsidRPr="004C3E22" w:rsidRDefault="00147358" w:rsidP="00F2755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C3E22">
              <w:rPr>
                <w:rFonts w:ascii="Times New Roman" w:hAnsi="Times New Roman"/>
                <w:sz w:val="24"/>
                <w:szCs w:val="24"/>
              </w:rPr>
              <w:t>в  1 см  100 км</w:t>
            </w:r>
          </w:p>
        </w:tc>
      </w:tr>
    </w:tbl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    </w:t>
      </w:r>
    </w:p>
    <w:p w:rsidR="00147358" w:rsidRDefault="00147358" w:rsidP="0014735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147358" w:rsidRDefault="00147358" w:rsidP="00147358"/>
    <w:p w:rsidR="00147358" w:rsidRDefault="00147358" w:rsidP="00147358"/>
    <w:p w:rsidR="00147358" w:rsidRPr="00586196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№2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Илишевский район Республики Башкортостан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147358" w:rsidTr="00F2755F">
        <w:tc>
          <w:tcPr>
            <w:tcW w:w="1762" w:type="pct"/>
          </w:tcPr>
          <w:p w:rsidR="00147358" w:rsidRPr="001D36EE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7358" w:rsidRDefault="00147358" w:rsidP="00F275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147358" w:rsidRDefault="00147358" w:rsidP="00F2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147358" w:rsidRDefault="00147358" w:rsidP="00F2755F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147358" w:rsidRDefault="00147358" w:rsidP="00F2755F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147358" w:rsidRDefault="00147358" w:rsidP="00F2755F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147358" w:rsidRDefault="00147358" w:rsidP="00147358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147358" w:rsidRPr="00A002C4" w:rsidRDefault="00147358" w:rsidP="00147358"/>
    <w:p w:rsidR="00147358" w:rsidRDefault="00147358" w:rsidP="0014735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147358" w:rsidRPr="0074031F" w:rsidRDefault="00147358" w:rsidP="0014735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147358" w:rsidRPr="0074031F" w:rsidRDefault="00147358" w:rsidP="001473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Pr="00E50363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Pr="002B5757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Уровень общего образования:    7-9 класс</w:t>
      </w:r>
    </w:p>
    <w:p w:rsidR="00147358" w:rsidRPr="002B5757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география                                                              </w:t>
      </w:r>
    </w:p>
    <w:p w:rsidR="00147358" w:rsidRPr="00C87F74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8 класс</w:t>
      </w:r>
    </w:p>
    <w:p w:rsidR="00147358" w:rsidRDefault="00147358" w:rsidP="00147358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учитель географии Муслухова Г.Д.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с.Верхнеяркеево,2022</w:t>
      </w:r>
    </w:p>
    <w:p w:rsidR="00147358" w:rsidRPr="004C3E22" w:rsidRDefault="00147358" w:rsidP="00147358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lastRenderedPageBreak/>
        <w:t>Контрольно-измерительные материалы</w:t>
      </w:r>
    </w:p>
    <w:p w:rsidR="00147358" w:rsidRPr="004C3E22" w:rsidRDefault="00147358" w:rsidP="00147358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>8 класс</w:t>
      </w:r>
    </w:p>
    <w:p w:rsidR="00147358" w:rsidRPr="004C3E22" w:rsidRDefault="00147358" w:rsidP="00147358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Входной контроль (ВПР)</w:t>
      </w:r>
    </w:p>
    <w:p w:rsidR="00147358" w:rsidRPr="004C3E22" w:rsidRDefault="00147358" w:rsidP="00147358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ваирант</w:t>
      </w:r>
    </w:p>
    <w:p w:rsidR="00147358" w:rsidRPr="004C3E22" w:rsidRDefault="00147358" w:rsidP="00147358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C3E22">
        <w:rPr>
          <w:rFonts w:ascii="Times New Roman" w:hAnsi="Times New Roman"/>
          <w:b/>
          <w:sz w:val="24"/>
          <w:szCs w:val="24"/>
        </w:rPr>
        <w:t>Часть А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Укажите море, в котором самая солёная вода: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Балтийское      б) Охотское      в) Красное     г) Средиземное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Самый большой материк на Земле: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Евразия       б) Австралия       в) Южная Америка        г) Африка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Определите горную систему, отделяющую Европу от Азии: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Кавказские горы    б) Уральские горы    в)  Гималаи    г) Альпы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Озеро, расположенное в центре Сахары: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Виктория              б) Танганьика            в) Чад             г) Ньяса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На реке Замбези расположен один из крупнейших водопадов мира: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Анхель           б) Виктория            в) Ниагарский           г) Игуасу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Выберите теплое течение Мирового океана: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 Перуанское  б) Гольфстрим в) Лабрадорское г) Западных ветров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Каким океаном омывается материк Африка с запада: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Атлантическим  б) Индийским  в) Тихим г) Северным Ледовитым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В Австралии не встречается животное: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кенгуру             б) жираф             в) коала              г) ехидна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Укажите остров, расположенный в Индийском океане: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Гренландия         б) Тасмания        в) Мадагаскар        г) Сахалин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Какие государства расположены на материке Евразия: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Бразилия, Чили, Колумбия           б) Россия, Китай, Индия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в) Мексика, США, Куба                   г) Алжир, Ливия, Эфиопия</w:t>
      </w:r>
    </w:p>
    <w:p w:rsidR="00147358" w:rsidRPr="004C3E22" w:rsidRDefault="00147358" w:rsidP="00147358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sz w:val="24"/>
          <w:szCs w:val="24"/>
          <w:lang w:eastAsia="ru-RU"/>
        </w:rPr>
        <w:t>Укажите самую крупную реку Австралии:</w:t>
      </w:r>
    </w:p>
    <w:p w:rsidR="00147358" w:rsidRPr="004C3E22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а) Муррей             б) Нил             в) Амазонка             г) Волга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12.  Наименьшая численность населения на материке:</w:t>
      </w:r>
    </w:p>
    <w:p w:rsidR="00147358" w:rsidRDefault="00147358" w:rsidP="00147358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а) Австралия     б) Северная Америка     в) Евразия     г) Африка</w:t>
      </w:r>
    </w:p>
    <w:p w:rsidR="00147358" w:rsidRPr="00A94624" w:rsidRDefault="00147358" w:rsidP="00147358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A94624">
        <w:rPr>
          <w:rFonts w:ascii="Times New Roman" w:hAnsi="Times New Roman"/>
          <w:sz w:val="24"/>
          <w:szCs w:val="24"/>
        </w:rPr>
        <w:t>13.</w:t>
      </w:r>
      <w:r w:rsidRPr="00A94624">
        <w:rPr>
          <w:rFonts w:ascii="Times New Roman" w:hAnsi="Times New Roman"/>
          <w:color w:val="000000"/>
          <w:sz w:val="24"/>
          <w:szCs w:val="24"/>
        </w:rPr>
        <w:t xml:space="preserve"> В какой стране живёт Ваш сверстник? Представьте, что Вы познакомились со своим сверстником, который живёт за границей, и он прислал Вам фотографии, сделанные в его стране.</w:t>
      </w:r>
    </w:p>
    <w:p w:rsidR="00147358" w:rsidRPr="005F3571" w:rsidRDefault="00147358" w:rsidP="0014735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F3571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314950" cy="1266825"/>
            <wp:effectExtent l="19050" t="0" r="0" b="0"/>
            <wp:docPr id="10" name="Рисунок 1" descr="https://geo7-vpr.sdamgia.ru/get_file?id=3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7-vpr.sdamgia.ru/get_file?id=39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358" w:rsidRPr="004C3E22" w:rsidRDefault="00147358" w:rsidP="00147358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 В</w:t>
      </w:r>
    </w:p>
    <w:p w:rsidR="00147358" w:rsidRPr="004C3E22" w:rsidRDefault="00147358" w:rsidP="00147358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В1. Назовите материк, включающий в себя две части света.</w:t>
      </w:r>
    </w:p>
    <w:p w:rsidR="00147358" w:rsidRPr="004C3E22" w:rsidRDefault="00147358" w:rsidP="00147358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В2. По-русски его звали Фадей Фаддеевич, настоящее имя Фабиан Готтлиб, в 1821г. он открыл Антарктиду. Назовите его фамилию.</w:t>
      </w:r>
    </w:p>
    <w:p w:rsidR="00147358" w:rsidRPr="004C3E22" w:rsidRDefault="00147358" w:rsidP="0014735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3E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В3. Какой пролив одновременно соединяет 2 океана, 2 моря, разделяет 2 материка, 2 части света, 2 полуострова, 2 государства?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147358" w:rsidRDefault="00147358" w:rsidP="00147358">
      <w:pPr>
        <w:pStyle w:val="a3"/>
        <w:spacing w:after="0" w:line="240" w:lineRule="auto"/>
        <w:ind w:left="0"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147358" w:rsidRPr="00586196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№2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Илишевский район Республики Башкортостан</w:t>
      </w: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147358" w:rsidTr="00F2755F">
        <w:tc>
          <w:tcPr>
            <w:tcW w:w="1762" w:type="pct"/>
          </w:tcPr>
          <w:p w:rsidR="00147358" w:rsidRPr="001D36EE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7358" w:rsidRDefault="00147358" w:rsidP="00F275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147358" w:rsidRDefault="00147358" w:rsidP="00F27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147358" w:rsidRDefault="00147358" w:rsidP="00F2755F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7358" w:rsidRDefault="00147358" w:rsidP="00F2755F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147358" w:rsidRDefault="00147358" w:rsidP="00F2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147358" w:rsidRDefault="00147358" w:rsidP="00F2755F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147358" w:rsidRDefault="00147358" w:rsidP="00F2755F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147358" w:rsidRDefault="00147358" w:rsidP="00147358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147358" w:rsidRPr="00A002C4" w:rsidRDefault="00147358" w:rsidP="00147358"/>
    <w:p w:rsidR="00147358" w:rsidRDefault="00147358" w:rsidP="0014735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147358" w:rsidRPr="0074031F" w:rsidRDefault="00147358" w:rsidP="00147358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147358" w:rsidRPr="0074031F" w:rsidRDefault="00147358" w:rsidP="001473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Pr="00E50363" w:rsidRDefault="00147358" w:rsidP="0014735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47358" w:rsidRPr="002B5757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Уровень общего образования:    7-9 класс</w:t>
      </w:r>
    </w:p>
    <w:p w:rsidR="00147358" w:rsidRPr="002B5757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география                                                              </w:t>
      </w:r>
    </w:p>
    <w:p w:rsidR="00147358" w:rsidRPr="00C87F74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 класс</w:t>
      </w:r>
    </w:p>
    <w:p w:rsidR="00147358" w:rsidRDefault="00147358" w:rsidP="00147358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учитель географии Муслухова Г.Д.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7358" w:rsidRDefault="00147358" w:rsidP="001473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с.Верхнеяркеево,2022</w:t>
      </w:r>
    </w:p>
    <w:p w:rsidR="00147358" w:rsidRDefault="00147358" w:rsidP="00147358">
      <w:pPr>
        <w:pStyle w:val="a5"/>
        <w:widowControl w:val="0"/>
        <w:ind w:left="360"/>
        <w:rPr>
          <w:b w:val="0"/>
        </w:rPr>
      </w:pPr>
    </w:p>
    <w:p w:rsidR="00147358" w:rsidRPr="004C3E22" w:rsidRDefault="00147358" w:rsidP="00147358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>Контрольно-измерительные материалы</w:t>
      </w:r>
    </w:p>
    <w:p w:rsidR="00147358" w:rsidRPr="004C3E22" w:rsidRDefault="00147358" w:rsidP="00147358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>8 класс</w:t>
      </w:r>
    </w:p>
    <w:p w:rsidR="00147358" w:rsidRPr="004C3E22" w:rsidRDefault="00147358" w:rsidP="00147358">
      <w:pPr>
        <w:pStyle w:val="a5"/>
        <w:widowControl w:val="0"/>
        <w:ind w:left="360"/>
      </w:pPr>
      <w:r w:rsidRPr="004C3E22">
        <w:t>Входной контроль 9 класс</w:t>
      </w:r>
      <w:r>
        <w:t xml:space="preserve"> (ОГЭ)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>Вариант 1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>Часть «А»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 Россия – крупнейшее государство мира. Его площадь составляет: 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 xml:space="preserve">а)  32,7 млн. кв. км;                            в) 54, 7 млн.кв. км;                           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 17,1 млн. кв. км;                            г) 27,2млн. кв. км.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Сухопутной границы с Россией не имеют: 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 Китай, Польша;                         в) Казахстан, Монголия;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 Норвегия, Литва;                       г)  США, Япония.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Какой из перечисленных климатических поясов занимает большую часть России: 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  арктический;                             в) умеренный;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 xml:space="preserve">    б)   субарктический;                       г) субтропический.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Излучение солнцем тепла и света называется: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солнечной радиацией;                в) увлажнением;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воздушной массой;                     г) испаряемостью.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Крайний восточной  материковой точкой России является: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мыс Челюскин;                           в) мыс Флигели;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мыс Дежнева;                            г)  гора  Базардюзю.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Самая высокая точка России: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гора Эльбрус;                             в) гора Ямантау;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гора Народная;                          г) гора Белуха.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Какое стихийное  природное явление  происходит на реках: 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наводнение;                                в) землетрясение;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ураганы;                                     г) цунами.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Типичное животное тундры: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лось;                                            в) тигр;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песец;                                          г) бурый  медведь.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Наиболее многоязычная республика России: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Дагестан;                                 в) Бурятия;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Якутия;                                     г) Карелия.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Рост городов, повышение их роли в жизни общества - это: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депопуляция;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урбанизация;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в) миграция.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Ведущей религией в России является: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буддизм;                                     в) католицизм;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ислам;                                         г) православие.</w:t>
      </w:r>
    </w:p>
    <w:p w:rsidR="00147358" w:rsidRPr="004C3E22" w:rsidRDefault="00147358" w:rsidP="00147358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Укажите город с самой большой численностью населения: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а) Саратов;                                   в) Майкоп;</w:t>
      </w:r>
    </w:p>
    <w:p w:rsidR="00147358" w:rsidRPr="004C3E22" w:rsidRDefault="00147358" w:rsidP="00147358">
      <w:pPr>
        <w:spacing w:after="0" w:line="240" w:lineRule="auto"/>
        <w:ind w:left="284"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б) Москва;                                      г) Омск.</w:t>
      </w:r>
    </w:p>
    <w:p w:rsidR="00147358" w:rsidRDefault="00147358" w:rsidP="0014735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 w:rsidRPr="00A94624">
        <w:t>13.</w:t>
      </w:r>
      <w:r w:rsidRPr="00A94624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Расположите города России в порядке увеличения среднегодового количества осадков. Запишите в ответ получившуюся последовательность цифр.</w:t>
      </w:r>
    </w:p>
    <w:p w:rsidR="00147358" w:rsidRDefault="00147358" w:rsidP="0014735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 Элиста</w:t>
      </w:r>
    </w:p>
    <w:p w:rsidR="00147358" w:rsidRDefault="00147358" w:rsidP="0014735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 Тверь</w:t>
      </w:r>
    </w:p>
    <w:p w:rsidR="00147358" w:rsidRDefault="00147358" w:rsidP="0014735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 Петропавловск-Камчатский</w:t>
      </w:r>
    </w:p>
    <w:p w:rsidR="00147358" w:rsidRDefault="00147358" w:rsidP="0014735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Пояснение. </w:t>
      </w:r>
      <w:r>
        <w:rPr>
          <w:rFonts w:ascii="Verdana" w:hAnsi="Verdana"/>
          <w:color w:val="000000"/>
          <w:sz w:val="18"/>
          <w:szCs w:val="18"/>
        </w:rPr>
        <w:t xml:space="preserve">Минимальное количество осадков в нашей стране наблюдается в Астраханской области и Республике Калмыкия, максимальное — регистрируется в районе города Сочи. Общая закономерность в распределении осадков в нашей стране сводится к тому, что чем дальше </w:t>
      </w:r>
      <w:r>
        <w:rPr>
          <w:rFonts w:ascii="Verdana" w:hAnsi="Verdana"/>
          <w:color w:val="000000"/>
          <w:sz w:val="18"/>
          <w:szCs w:val="18"/>
        </w:rPr>
        <w:lastRenderedPageBreak/>
        <w:t>населённый пункт находится от побережья Атлантического или Тихого океана, тем меньше там осадков.</w:t>
      </w:r>
    </w:p>
    <w:p w:rsidR="00147358" w:rsidRDefault="00147358" w:rsidP="00147358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u w:val="single"/>
        </w:rPr>
      </w:pP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>Часть В</w:t>
      </w:r>
    </w:p>
    <w:p w:rsidR="00147358" w:rsidRPr="004C3E22" w:rsidRDefault="00147358" w:rsidP="00147358">
      <w:pPr>
        <w:pStyle w:val="a3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4C3E22">
        <w:rPr>
          <w:rFonts w:ascii="Times New Roman" w:eastAsia="Times New Roman" w:hAnsi="Times New Roman"/>
          <w:sz w:val="24"/>
          <w:szCs w:val="24"/>
        </w:rPr>
        <w:t>В1 Найдите единственную ошибку в описании России: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eastAsia="Times New Roman" w:hAnsi="Times New Roman"/>
          <w:i/>
          <w:sz w:val="24"/>
          <w:szCs w:val="24"/>
        </w:rPr>
      </w:pPr>
      <w:r w:rsidRPr="004C3E22">
        <w:rPr>
          <w:rFonts w:ascii="Times New Roman" w:eastAsia="Times New Roman" w:hAnsi="Times New Roman"/>
          <w:i/>
          <w:sz w:val="24"/>
          <w:szCs w:val="24"/>
        </w:rPr>
        <w:t xml:space="preserve">                   </w:t>
      </w:r>
      <w:r w:rsidRPr="004C3E22">
        <w:rPr>
          <w:rFonts w:ascii="Times New Roman" w:hAnsi="Times New Roman"/>
          <w:i/>
          <w:sz w:val="24"/>
          <w:szCs w:val="24"/>
        </w:rPr>
        <w:t xml:space="preserve">    А) она граничит  с 16</w:t>
      </w:r>
      <w:r w:rsidRPr="004C3E22">
        <w:rPr>
          <w:rFonts w:ascii="Times New Roman" w:eastAsia="Times New Roman" w:hAnsi="Times New Roman"/>
          <w:i/>
          <w:sz w:val="24"/>
          <w:szCs w:val="24"/>
        </w:rPr>
        <w:t>-ю странами;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eastAsia="Times New Roman" w:hAnsi="Times New Roman"/>
          <w:i/>
          <w:sz w:val="24"/>
          <w:szCs w:val="24"/>
        </w:rPr>
      </w:pPr>
      <w:r w:rsidRPr="004C3E22">
        <w:rPr>
          <w:rFonts w:ascii="Times New Roman" w:eastAsia="Times New Roman" w:hAnsi="Times New Roman"/>
          <w:i/>
          <w:sz w:val="24"/>
          <w:szCs w:val="24"/>
        </w:rPr>
        <w:t xml:space="preserve">                       Б) самая протяженная граница – с Казахстаном;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eastAsia="Times New Roman" w:hAnsi="Times New Roman"/>
          <w:i/>
          <w:sz w:val="24"/>
          <w:szCs w:val="24"/>
        </w:rPr>
      </w:pPr>
      <w:r w:rsidRPr="004C3E22">
        <w:rPr>
          <w:rFonts w:ascii="Times New Roman" w:eastAsia="Times New Roman" w:hAnsi="Times New Roman"/>
          <w:i/>
          <w:sz w:val="24"/>
          <w:szCs w:val="24"/>
        </w:rPr>
        <w:t xml:space="preserve">                       В) омывается морями двух океанов.</w:t>
      </w:r>
    </w:p>
    <w:p w:rsidR="00147358" w:rsidRPr="004C3E22" w:rsidRDefault="00147358" w:rsidP="00147358">
      <w:pPr>
        <w:pStyle w:val="a3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eastAsia="Times New Roman" w:hAnsi="Times New Roman"/>
          <w:i/>
          <w:sz w:val="24"/>
          <w:szCs w:val="24"/>
        </w:rPr>
        <w:t xml:space="preserve">                       </w:t>
      </w:r>
    </w:p>
    <w:p w:rsidR="00147358" w:rsidRPr="004C3E22" w:rsidRDefault="00147358" w:rsidP="00147358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eastAsia="Times New Roman" w:hAnsi="Times New Roman"/>
          <w:sz w:val="24"/>
          <w:szCs w:val="24"/>
        </w:rPr>
        <w:t xml:space="preserve">В2 Вам принесли на экспертизу проекты строительства АЭС в окрестностях ряда городов России. Какие  </w:t>
      </w:r>
      <w:r w:rsidRPr="004C3E22">
        <w:rPr>
          <w:rFonts w:ascii="Times New Roman" w:hAnsi="Times New Roman"/>
          <w:sz w:val="24"/>
          <w:szCs w:val="24"/>
        </w:rPr>
        <w:t xml:space="preserve">  </w:t>
      </w:r>
      <w:r w:rsidRPr="004C3E22">
        <w:rPr>
          <w:rFonts w:ascii="Times New Roman" w:eastAsia="Times New Roman" w:hAnsi="Times New Roman"/>
          <w:sz w:val="24"/>
          <w:szCs w:val="24"/>
        </w:rPr>
        <w:t xml:space="preserve">из </w:t>
      </w:r>
      <w:r w:rsidRPr="004C3E22">
        <w:rPr>
          <w:rFonts w:ascii="Times New Roman" w:hAnsi="Times New Roman"/>
          <w:sz w:val="24"/>
          <w:szCs w:val="24"/>
        </w:rPr>
        <w:t xml:space="preserve"> </w:t>
      </w:r>
      <w:r w:rsidRPr="004C3E22">
        <w:rPr>
          <w:rFonts w:ascii="Times New Roman" w:eastAsia="Times New Roman" w:hAnsi="Times New Roman"/>
          <w:sz w:val="24"/>
          <w:szCs w:val="24"/>
        </w:rPr>
        <w:t>этих проектов вы отвергнете сразу из-за опасности разрушени</w:t>
      </w:r>
      <w:r w:rsidRPr="004C3E22">
        <w:rPr>
          <w:rFonts w:ascii="Times New Roman" w:hAnsi="Times New Roman"/>
          <w:sz w:val="24"/>
          <w:szCs w:val="24"/>
        </w:rPr>
        <w:t xml:space="preserve">я станций во время землетрясений? 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 xml:space="preserve">               А</w:t>
      </w:r>
      <w:r w:rsidRPr="004C3E22">
        <w:rPr>
          <w:rFonts w:ascii="Times New Roman" w:eastAsia="Times New Roman" w:hAnsi="Times New Roman"/>
          <w:i/>
          <w:sz w:val="24"/>
          <w:szCs w:val="24"/>
        </w:rPr>
        <w:t xml:space="preserve">) </w:t>
      </w:r>
      <w:r w:rsidRPr="004C3E22">
        <w:rPr>
          <w:rFonts w:ascii="Times New Roman" w:hAnsi="Times New Roman"/>
          <w:i/>
          <w:sz w:val="24"/>
          <w:szCs w:val="24"/>
        </w:rPr>
        <w:t>Новгород</w:t>
      </w:r>
      <w:r w:rsidRPr="004C3E22">
        <w:rPr>
          <w:rFonts w:ascii="Times New Roman" w:eastAsia="Times New Roman" w:hAnsi="Times New Roman"/>
          <w:i/>
          <w:sz w:val="24"/>
          <w:szCs w:val="24"/>
        </w:rPr>
        <w:t xml:space="preserve">,   </w:t>
      </w:r>
      <w:r w:rsidRPr="004C3E22">
        <w:rPr>
          <w:rFonts w:ascii="Times New Roman" w:hAnsi="Times New Roman"/>
          <w:i/>
          <w:sz w:val="24"/>
          <w:szCs w:val="24"/>
        </w:rPr>
        <w:t xml:space="preserve"> Б) Орел,   </w:t>
      </w:r>
      <w:r w:rsidRPr="004C3E2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4C3E22">
        <w:rPr>
          <w:rFonts w:ascii="Times New Roman" w:hAnsi="Times New Roman"/>
          <w:i/>
          <w:sz w:val="24"/>
          <w:szCs w:val="24"/>
        </w:rPr>
        <w:t>В</w:t>
      </w:r>
      <w:r w:rsidRPr="004C3E22">
        <w:rPr>
          <w:rFonts w:ascii="Times New Roman" w:eastAsia="Times New Roman" w:hAnsi="Times New Roman"/>
          <w:i/>
          <w:sz w:val="24"/>
          <w:szCs w:val="24"/>
        </w:rPr>
        <w:t xml:space="preserve">) Оренбург,  </w:t>
      </w:r>
      <w:r w:rsidRPr="004C3E22">
        <w:rPr>
          <w:rFonts w:ascii="Times New Roman" w:hAnsi="Times New Roman"/>
          <w:i/>
          <w:sz w:val="24"/>
          <w:szCs w:val="24"/>
        </w:rPr>
        <w:t xml:space="preserve"> Г</w:t>
      </w:r>
      <w:r w:rsidRPr="004C3E22">
        <w:rPr>
          <w:rFonts w:ascii="Times New Roman" w:eastAsia="Times New Roman" w:hAnsi="Times New Roman"/>
          <w:i/>
          <w:sz w:val="24"/>
          <w:szCs w:val="24"/>
        </w:rPr>
        <w:t>)</w:t>
      </w:r>
      <w:r w:rsidRPr="004C3E22">
        <w:rPr>
          <w:rFonts w:ascii="Times New Roman" w:hAnsi="Times New Roman"/>
          <w:i/>
          <w:sz w:val="24"/>
          <w:szCs w:val="24"/>
        </w:rPr>
        <w:t xml:space="preserve"> Петропавловск</w:t>
      </w:r>
      <w:r w:rsidRPr="004C3E22">
        <w:rPr>
          <w:rFonts w:ascii="Times New Roman" w:eastAsia="Times New Roman" w:hAnsi="Times New Roman"/>
          <w:i/>
          <w:sz w:val="24"/>
          <w:szCs w:val="24"/>
        </w:rPr>
        <w:t>-Камч</w:t>
      </w:r>
      <w:r w:rsidRPr="004C3E22">
        <w:rPr>
          <w:rFonts w:ascii="Times New Roman" w:hAnsi="Times New Roman"/>
          <w:i/>
          <w:sz w:val="24"/>
          <w:szCs w:val="24"/>
        </w:rPr>
        <w:t xml:space="preserve">атский.   </w:t>
      </w:r>
    </w:p>
    <w:p w:rsidR="00147358" w:rsidRPr="004C3E22" w:rsidRDefault="00147358" w:rsidP="00147358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>В3 Установите соответствие: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          </w:t>
      </w:r>
      <w:r w:rsidRPr="004C3E22">
        <w:rPr>
          <w:rFonts w:ascii="Times New Roman" w:hAnsi="Times New Roman"/>
          <w:sz w:val="24"/>
          <w:szCs w:val="24"/>
          <w:u w:val="single"/>
        </w:rPr>
        <w:t xml:space="preserve">Леса   </w:t>
      </w:r>
      <w:r w:rsidRPr="004C3E22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4C3E22">
        <w:rPr>
          <w:rFonts w:ascii="Times New Roman" w:hAnsi="Times New Roman"/>
          <w:sz w:val="24"/>
          <w:szCs w:val="24"/>
          <w:u w:val="single"/>
        </w:rPr>
        <w:t>Древесные породы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sz w:val="24"/>
          <w:szCs w:val="24"/>
        </w:rPr>
        <w:t xml:space="preserve"> </w:t>
      </w:r>
      <w:r w:rsidRPr="004C3E22">
        <w:rPr>
          <w:rFonts w:ascii="Times New Roman" w:hAnsi="Times New Roman"/>
          <w:i/>
          <w:sz w:val="24"/>
          <w:szCs w:val="24"/>
        </w:rPr>
        <w:t>1) тайга;                                                        А) береза, дуб,  ель, сосна;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2) смешанные леса;                                       Б) ель, сосна, пихта;</w:t>
      </w:r>
    </w:p>
    <w:p w:rsidR="00147358" w:rsidRPr="004C3E22" w:rsidRDefault="00147358" w:rsidP="00147358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</w:rPr>
      </w:pPr>
      <w:r w:rsidRPr="004C3E22">
        <w:rPr>
          <w:rFonts w:ascii="Times New Roman" w:hAnsi="Times New Roman"/>
          <w:i/>
          <w:sz w:val="24"/>
          <w:szCs w:val="24"/>
        </w:rPr>
        <w:t>3) широколиственные леса                          В) пробковый дуб, бархатное дерево.         Дальнего Востока.</w:t>
      </w:r>
    </w:p>
    <w:p w:rsidR="00147358" w:rsidRPr="004C3E22" w:rsidRDefault="00147358" w:rsidP="0014735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47358" w:rsidRPr="004C3E22" w:rsidRDefault="00147358" w:rsidP="0014735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C3E22">
        <w:rPr>
          <w:rFonts w:ascii="Times New Roman" w:hAnsi="Times New Roman"/>
          <w:sz w:val="24"/>
          <w:szCs w:val="24"/>
        </w:rPr>
        <w:br w:type="page"/>
      </w:r>
    </w:p>
    <w:p w:rsidR="00CF427B" w:rsidRDefault="00CF427B"/>
    <w:sectPr w:rsidR="00CF427B" w:rsidSect="00CF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79E"/>
    <w:multiLevelType w:val="hybridMultilevel"/>
    <w:tmpl w:val="974A556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E7048B"/>
    <w:multiLevelType w:val="multilevel"/>
    <w:tmpl w:val="E72AFE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51467"/>
    <w:multiLevelType w:val="hybridMultilevel"/>
    <w:tmpl w:val="B110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47358"/>
    <w:rsid w:val="00147358"/>
    <w:rsid w:val="00CF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5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147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73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473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47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4735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14735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ftmargin">
    <w:name w:val="left_margin"/>
    <w:basedOn w:val="a"/>
    <w:rsid w:val="00147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3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1783</Words>
  <Characters>10167</Characters>
  <Application>Microsoft Office Word</Application>
  <DocSecurity>0</DocSecurity>
  <Lines>84</Lines>
  <Paragraphs>23</Paragraphs>
  <ScaleCrop>false</ScaleCrop>
  <Company/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1</cp:revision>
  <dcterms:created xsi:type="dcterms:W3CDTF">2022-09-10T17:30:00Z</dcterms:created>
  <dcterms:modified xsi:type="dcterms:W3CDTF">2022-09-10T17:30:00Z</dcterms:modified>
</cp:coreProperties>
</file>